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25FC8C45" w14:textId="0C287B71" w:rsidR="004E5C54" w:rsidRPr="000B50BE" w:rsidRDefault="00B0710D" w:rsidP="004E5C54">
      <w:pPr>
        <w:pStyle w:val="Standard"/>
        <w:spacing w:after="0" w:line="276" w:lineRule="auto"/>
        <w:jc w:val="both"/>
        <w:rPr>
          <w:rFonts w:cs="Times New Roman"/>
          <w:b/>
        </w:rPr>
      </w:pPr>
      <w:r w:rsidRPr="00C92CA4">
        <w:rPr>
          <w:b/>
          <w:bCs/>
          <w:sz w:val="19"/>
          <w:szCs w:val="19"/>
        </w:rPr>
        <w:t xml:space="preserve">OGGETTO: </w:t>
      </w:r>
      <w:r w:rsidR="00AD0274" w:rsidRPr="00AD0274">
        <w:rPr>
          <w:b/>
          <w:bCs/>
        </w:rPr>
        <w:t>F</w:t>
      </w:r>
      <w:r w:rsidR="00AD0274" w:rsidRPr="00AD0274">
        <w:rPr>
          <w:rFonts w:cs="Times New Roman"/>
          <w:b/>
        </w:rPr>
        <w:t xml:space="preserve">ornitura </w:t>
      </w:r>
      <w:bookmarkStart w:id="0" w:name="_GoBack"/>
      <w:r w:rsidR="00AD0274" w:rsidRPr="000B50BE">
        <w:rPr>
          <w:rFonts w:cs="Times New Roman"/>
          <w:b/>
        </w:rPr>
        <w:t xml:space="preserve">annuale di </w:t>
      </w:r>
      <w:r w:rsidR="00157FA7" w:rsidRPr="000B50BE">
        <w:rPr>
          <w:b/>
          <w:bCs/>
        </w:rPr>
        <w:t>Tamponi e reagenti per laboratorio di Citogenetica del P.O. G. Rdolico</w:t>
      </w:r>
      <w:r w:rsidR="002D1423" w:rsidRPr="000B50BE">
        <w:rPr>
          <w:rFonts w:cs="Times New Roman"/>
          <w:b/>
        </w:rPr>
        <w:t xml:space="preserve">. </w:t>
      </w:r>
    </w:p>
    <w:bookmarkEnd w:id="0"/>
    <w:p w14:paraId="01EEA07C" w14:textId="158B8F13" w:rsidR="00805A27" w:rsidRPr="00C92CA4" w:rsidRDefault="00805A27" w:rsidP="00805A27">
      <w:pPr>
        <w:pStyle w:val="Standard"/>
        <w:spacing w:after="0" w:line="276" w:lineRule="auto"/>
        <w:jc w:val="both"/>
        <w:rPr>
          <w:rFonts w:cs="Times New Roman"/>
          <w:b/>
        </w:rPr>
      </w:pPr>
    </w:p>
    <w:p w14:paraId="4A7A5847" w14:textId="77777777" w:rsidR="0022718F" w:rsidRPr="00C92CA4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essere iscrittà al portale acquistinretepa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13F82389" w:rsidR="0022718F" w:rsidRPr="004E5C54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B50BE"/>
    <w:rsid w:val="00157FA7"/>
    <w:rsid w:val="0022718F"/>
    <w:rsid w:val="002D1423"/>
    <w:rsid w:val="003622FD"/>
    <w:rsid w:val="003E10CF"/>
    <w:rsid w:val="004E5C54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0274"/>
    <w:rsid w:val="00AD5A83"/>
    <w:rsid w:val="00AE135A"/>
    <w:rsid w:val="00B0710D"/>
    <w:rsid w:val="00B924EC"/>
    <w:rsid w:val="00BE1721"/>
    <w:rsid w:val="00C92CA4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Rag. Francesc Viscuso</cp:lastModifiedBy>
  <cp:revision>7</cp:revision>
  <cp:lastPrinted>2025-07-04T12:25:00Z</cp:lastPrinted>
  <dcterms:created xsi:type="dcterms:W3CDTF">2026-04-12T15:28:00Z</dcterms:created>
  <dcterms:modified xsi:type="dcterms:W3CDTF">2026-05-26T06:33:00Z</dcterms:modified>
</cp:coreProperties>
</file>